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KONTROLNA LISTA PRIMOPREDAJE: OD INVESTITORA STAMBENOJ ZAJEDNICI I UPRAVNIKU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Opšta kontrolna lista. Prva grupa navodi ono što investitor obično predaje stambenoj zajednici.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Projekat i adresa: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Investitor: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Upravnik koji preuzima: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Broj stanova: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primopredaje: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ove kontrolne liste: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Kontrolna lista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Br.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Stavka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Urađeno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Napomene i datum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INVESTITOR PREDAJE STAMBENOJ ZAJEDNICI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Osnivački akti stambene zajednice i sve njihove kasnije izmene, sa pravilima i zapisnicima održanih sednica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Ostavke predstavnika investitora iz organa stambene zajednice, tamo gde su članovi tih organa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Finansijska evidencija i izveštaji od osnivanja stambene zajednice do primopredaje, koje je pregledao nezavisni računovođa ili revizor tamo gde se to zahteva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Sredstva stambene zajednice ili kontrola nad njima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Popis imovine u vlasništvu stambene zajednice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Projekti i specifikacije zgrade kako je izgrađena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Spisak izvođača, podizvođača i dobavljača koji su gradili objekat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Polise osiguranja, potvrde o završetku gradnje i dozvole koje su još na snazi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Sve pismene garancije izvođača, podizvođača, dobavljača i proizvođača koje još važe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Spisak vlasnika sa adresama i brojevima telefona, u meri u kojoj zakon dozvoljava da se predaju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Ugovori o zakupu zajedničkih delova i drugi ugovori o zakupu u kojima je stambena zajednica strana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Ugovori o radu i uslugama, uključujući ugovor o upravljanju, i svi drugi ugovori u kojima je stambena zajednica strana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Izveštaji o pregledu konstrukcije i bezbednosti koje je potpisao kvalifikovani inženjer ili arhitekta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DOKUMENTI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Uputstva za rad i planovi održavanja sistema u zgradi (liftovi, grejanje i hlađenje, zaštita od požara)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Poslednji izveštaji o pregledima liftova, protivpožarnih sistema i druge opreme koja se pregleda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ZAJEDNIČKI DELOVI, NEDOSTACI I GARANCIJE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Obilazak svih zajedničkih delova sa upravnikom i, ako je moguće, predstavnicima vlasnika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Potpisan spisak otvorenih nedostataka, svaki sa rokom i licem koje za njega odgovara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Evidencija garancija: šta je pokriveno, ko je davalac garancije i do kada ona važi, sa postupkom za podnošenje zahteva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Ključevi, pristupne kartice, daljinski upravljači i šifre, prebrojani i potpisom preuzeti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Stanje brojila zajedničke potrošnje na dan primopredaje, sa fotografijama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ČIST FINANSIJSKI POČETAK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Poseban tekući račun otvoren na ime stambene zajednice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Početno stanje, sa onim što je investitor uplatio i što još duguje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Prvi budžet i akontacije kojima se on pokriva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Uspostavljen rezervni fond ili fond za popravke, sa pravilom po kom se uvećava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Neplaćeni računi i otvoreni nalozi u trenutku primopredaje, uz navedeno ko plaća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VLASNICI I KOMUNIKACIJA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Spisak vlasnika sa njihovim stanovima, udelima i kontakt podacima, u meri u kojoj zakon dozvoljava da se predaju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Dogovoreni datum i dnevni red prve sednice vlasnika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Način na koji vlasnici prijavljuju problem i pismeno dobijaju objašnjenje njegovog statusa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Kontakt za hitne slučajeve, dostupan u svako doba i dat svakom vlasniku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investitora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upravnika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Ova kontrolna lista sadrži opšte informacije, a ne pravni savet. Ona ne opisuje zakon nijedne zemlje, koji određuje šta investitor mora da preda. Neka je advokat uporedi sa vašim projektom.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https://unitify.com/sr/management-company/primopredaja-zgrade-upravniku-za-investitore · Verzija obrasca: oktobar 2026.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sr-Latn-R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Kontrolna lista primopredaje: od investitora stambenoj zajednici i upravniku</dc:title>
  <dc:creator>unitify.com</dc:creator>
  <dc:description>https://unitify.com/sr/management-company/primopredaja-zgrade-upravniku-za-investitore</dc:description>
  <cp:lastModifiedBy>unitify.com</cp:lastModifiedBy>
  <cp:revision>1</cp:revision>
  <dcterms:created xsi:type="dcterms:W3CDTF">2026-10-30T18:59:53.974Z</dcterms:created>
  <dcterms:modified xsi:type="dcterms:W3CDTF">2026-10-30T18:59:53.974Z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