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LISTA DE ENTREGA: DEL PROMOTOR A LA COMUNIDAD Y AL ADMINISTRADOR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Lista general. El primer grupo enumera lo que un promotor suele entregar a la comunidad de propietarios.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Proyecto y dirección: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Promotor: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Administrador que recibe la entrega: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Número de viviendas y locales: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Fecha de entrega: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Fecha de esta lista: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Lista de comprobación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Concepto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Hecho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Observaciones y fecha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ENTREGADO POR EL PROMOTOR A LA COMUNIDAD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Los documentos constitutivos de la comunidad y sus modificaciones posteriores, con sus normas y las actas de las reuniones celebradas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Dimisiones de los representantes del promotor en los órganos de la comunidad, cuando ocupen cargos en ellos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Registros y estados financieros desde el inicio de la comunidad hasta la entrega, revisados por un contable o auditor independiente cuando se exija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Los fondos de la comunidad, o el control sobre ellos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Inventario de los bienes que son propiedad de la comunidad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Planos y especificaciones del edificio tal como se construyó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de los contratistas, subcontratistas y proveedores que construyeron el inmueble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Pólizas de seguro, certificados de fin de obra y permisos que sigan en vigor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Todas las garantías escritas de la constructora, los subcontratistas, los proveedores y los fabricantes que sigan vigentes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de propietarios con sus direcciones y teléfonos, en la medida en que la ley permita transmitirlos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Arrendamientos de las zonas comunes y otros arrendamientos en los que la comunidad sea parte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Contratos de trabajo y de servicios, incluido el contrato de administración, y todos los demás contratos en los que la comunidad sea parte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Informes de inspección de la estructura y de la seguridad firmados por un ingeniero o arquitecto cualificado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DOCUMENTOS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Manuales de uso y calendarios de mantenimiento de las instalaciones del edificio (ascensores, calefacción y climatización, seguridad contra incendios)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Últimas actas de inspección de los ascensores, de los sistemas contra incendios y de otros equipos que se inspeccionan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ZONAS COMUNES, DEFECTOS Y GARANTÍAS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Recorrido por todas las zonas comunes con el administrador y, si es posible, con representantes de los propietarios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firmada de los defectos pendientes, cada uno con su plazo y la persona responsable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Registro de garantías: qué cubre cada una, quién la presta y hasta cuándo, con el procedimiento de reclamación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Llaves, tarjetas de acceso, mandos y códigos contados y firmados como recibidos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Lecturas de los contadores del suministro común el día de la entrega, con fotos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UN COMIENZO FINANCIERO LIMPIO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Cuenta bancaria aparte abierta a nombre de la comunidad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Saldo inicial, con lo que el promotor ha pagado y lo que todavía debe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Primer presupuesto y las aportaciones anticipadas que lo cubren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Fondo de reserva o de reparaciones constituido, con la regla para dotarlo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Facturas impagadas y pedidos abiertos en el momento de la entrega, indicando en cada caso quién paga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PROPIETARIOS Y COMUNICACIÓN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de propietarios con sus viviendas, cuotas y datos de contacto, en la medida en que la ley permita transmitirlos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Fecha y orden del día de la primera junta de propietarios acordados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Forma en que los propietarios comunican un problema y consultan por escrito el estado de su resolución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Contacto para emergencias a cualquier hora entregado a todos los propietarios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Por el promotor (nombre, cargo, fecha)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Por el administrador (nombre, cargo, fecha)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Esta lista es información general, no asesoramiento jurídico. No describe la ley de ningún país, que es la que decide lo que debe entregar un promotor. Pida a un abogado que la revise con su proyecto.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https://unitify.com/es/management-company/entrega-edificio-nuevo-promotor-a-administrador-de-fincas · Versión de la plantilla: octubre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s-E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entrega: del promotor a la comunidad y al administrador</dc:title>
  <dc:creator>unitify.com</dc:creator>
  <dc:description>https://unitify.com/es/management-company/entrega-edificio-nuevo-promotor-a-administrador-de-fincas</dc:description>
  <cp:lastModifiedBy>unitify.com</cp:lastModifiedBy>
  <cp:revision>1</cp:revision>
  <dcterms:created xsi:type="dcterms:W3CDTF">2026-10-30T18:59:49.224Z</dcterms:created>
  <dcterms:modified xsi:type="dcterms:W3CDTF">2026-10-30T18:59:49.224Z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