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ARBEITSVORLAGE BAUWERKSBUCH WIEN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Gliederung nach § 128a Abs. 4 Bauordnung für Wien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Eigener Entwurf, kein amtliches Formular. Das Bauwerksbuch selbst wird von einer unabhängigen Stelle erstellt (§ 128a Abs. 2).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A. GEBÄUDE UND BETEILIGTE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Adresse / Liegenschaft (EZ, KG): ______________________________ Errichtet: vor dem 1.1.1919 / zwischen dem 1.1.1919 und dem 1.1.1945 / danach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Neu-, Zu- oder Umbau mit Fertigstellungsanzeige (§ 128a Abs. 2):  ja / nein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Eigentümerin / Eigentümer (Miteigentümer): _________________________ Hausverwaltung (falls bestellt): ______________________________ Ausnahme nach § 128a Abs. 2 und 3 (Kleingartenhaus, Kleingartenwohnhaus,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bebaute Grundfläche nicht mehr als 50 m²):  ja / nein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Erstellerin / Ersteller (Ziviltechniker/in, ger. beeidete/r Sachverständige/r oder Berechtigte/r): ______________________________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Prüferin / Prüfer der erstmaligen Überprüfung (Bestandsgebäude): __________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B. BAUBEWILLIGUNGEN UND FERTIGSTELLUNG (Abs. 4 Z 1)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Dokument | Datum | Aktenzeichen | Ablageort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Baubewilligung ____ | ____ | ____ | ____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Fertigstellungsanzeige oder Benützungsbewilligung ____ | ____ | ____ | ____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C. BAUTEILE MIT REGELMÄSSIGER ÜBERPRÜFUNG (Abs. 4 Z 2, Abs. 1)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Bauteil (z. B. Tragwerk, Gebäudehülle, Geländer, Brüstungen) | Standort | Grund der Aufnahme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____ | ____ | ____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D. ZEITPUNKT UND INTERVALLE (Abs. 4 Z 3)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Bauteil | Erstmalige Überprüfung am | Intervall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____ | ____ | ____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E. VORAUSSETZUNGEN DER ÜBERPRÜFENDEN PERSONEN (Abs. 4 Z 4)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Bauteil | Wer darf überprüfen (Qualifikation)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____ | ____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F. ERGEBNISSE DER ÜBERPRÜFUNGEN (Abs. 4 Z 5)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Datum | Bauteil | Prüfer/in | Ergebnis | Ablageort des Berichts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____ | ____ | ____ | ____ | ____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Hinweis: Überprüfungen, die nach anderen bundes- oder landesgesetzlichen Vorschriften durchzuführen sind, gehören nicht hierher.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G. BAUGEBRECHEN UND PLAN ZUR BEHEBUNG (Abs. 4 Z 6)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Festgestelltes Baugebrechen | Festgestellt am | Maßnahme | Termin | Stand ____ | ____ | ____ | ____ | ____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H. MASSNAHMEN UND ÄNDERUNGEN NACH § 118c ABS. 2 UND 7 (Abs. 4 Z 7) Datum | Maßnahme oder Änderung | Dokumentation (Ablageort)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____ | ____ | ____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I. FÜHRUNG UND REGISTRIERUNG (Abs. 5, bei Bestandsgebäuden § 128a Abs. 3 und § 128c Abs. 2)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Bauwerksbuch elektronisch geführt von: ______________________________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Der Behörde auf Verlangen einsehbar:  ja / nein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Datum der Erstellung des Bauwerksbuchs: ____________ Erstellungsbestätigung der Erstellerin / des Erstellers (elektronisch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signiert) liegt vor:  ja / nein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Datum der erstmaligen Überprüfung: ____________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Bestätigung der Prüferin / des Prüfers über die erstmalige Überprüfung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liegt vor:  ja / nein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In der Bauwerksbuchdatenbank übermittelt am: ____________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https://unitify.com/de/blog/bauwerksbuch-wien-muster-vorlage · Vorlagenstand: Oktober 2026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de-DE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Bauwerksbuch Wien: Muster und Vorlage zum Download</dc:title>
  <dc:creator>unitify.com</dc:creator>
  <dc:description>https://unitify.com/de/blog/bauwerksbuch-wien-muster-vorlage</dc:description>
  <cp:lastModifiedBy>unitify.com</cp:lastModifiedBy>
  <cp:revision>1</cp:revision>
  <dcterms:created xsi:type="dcterms:W3CDTF">2026-10-30T19:00:05.603Z</dcterms:created>
  <dcterms:modified xsi:type="dcterms:W3CDTF">2026-10-30T19:00:05.603Z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